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8D0" w:rsidRPr="000F70F3" w:rsidRDefault="009728D0" w:rsidP="009728D0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i/>
          <w:sz w:val="28"/>
          <w:szCs w:val="28"/>
        </w:rPr>
      </w:pPr>
      <w:r w:rsidRPr="000F70F3">
        <w:rPr>
          <w:rFonts w:ascii="Times New Roman" w:hAnsi="Times New Roman" w:cs="Times New Roman"/>
          <w:sz w:val="28"/>
          <w:szCs w:val="28"/>
        </w:rPr>
        <w:t>АДМИНИСТРАЦИЯ</w:t>
      </w:r>
      <w:r w:rsidRPr="000F70F3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</w:p>
    <w:p w:rsidR="009728D0" w:rsidRPr="000F70F3" w:rsidRDefault="009728D0" w:rsidP="009728D0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9728D0" w:rsidRPr="000F70F3" w:rsidRDefault="009728D0" w:rsidP="009728D0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0F70F3">
        <w:rPr>
          <w:rFonts w:ascii="Times New Roman" w:hAnsi="Times New Roman" w:cs="Times New Roman"/>
          <w:sz w:val="28"/>
          <w:szCs w:val="28"/>
        </w:rPr>
        <w:t>городского поселения «Забайкальское»</w:t>
      </w:r>
    </w:p>
    <w:p w:rsidR="009728D0" w:rsidRPr="000F70F3" w:rsidRDefault="009728D0" w:rsidP="009728D0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9728D0" w:rsidRDefault="009728D0" w:rsidP="009728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9728D0" w:rsidRPr="000F70F3" w:rsidRDefault="009728D0" w:rsidP="009728D0">
      <w:pPr>
        <w:jc w:val="center"/>
        <w:rPr>
          <w:b/>
          <w:sz w:val="28"/>
          <w:szCs w:val="28"/>
        </w:rPr>
      </w:pPr>
    </w:p>
    <w:p w:rsidR="009728D0" w:rsidRPr="000F70F3" w:rsidRDefault="009728D0" w:rsidP="009728D0">
      <w:pPr>
        <w:pStyle w:val="ConsPlusTitle"/>
        <w:widowControl/>
        <w:rPr>
          <w:rFonts w:ascii="Times New Roman" w:hAnsi="Times New Roman" w:cs="Times New Roman"/>
          <w:b w:val="0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«21» мая 2018</w:t>
      </w:r>
      <w:r w:rsidRPr="000F70F3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0F70F3">
        <w:rPr>
          <w:rFonts w:ascii="Times New Roman" w:hAnsi="Times New Roman" w:cs="Times New Roman"/>
          <w:b w:val="0"/>
          <w:sz w:val="28"/>
          <w:szCs w:val="28"/>
        </w:rPr>
        <w:tab/>
      </w:r>
      <w:r w:rsidRPr="000F70F3">
        <w:rPr>
          <w:rFonts w:ascii="Times New Roman" w:hAnsi="Times New Roman" w:cs="Times New Roman"/>
          <w:b w:val="0"/>
          <w:sz w:val="28"/>
          <w:szCs w:val="28"/>
        </w:rPr>
        <w:tab/>
      </w:r>
      <w:r w:rsidRPr="000F70F3">
        <w:rPr>
          <w:rFonts w:ascii="Times New Roman" w:hAnsi="Times New Roman" w:cs="Times New Roman"/>
          <w:b w:val="0"/>
          <w:sz w:val="28"/>
          <w:szCs w:val="28"/>
        </w:rPr>
        <w:tab/>
      </w:r>
      <w:r w:rsidRPr="000F70F3">
        <w:rPr>
          <w:rFonts w:ascii="Times New Roman" w:hAnsi="Times New Roman" w:cs="Times New Roman"/>
          <w:b w:val="0"/>
          <w:sz w:val="28"/>
          <w:szCs w:val="28"/>
        </w:rPr>
        <w:tab/>
      </w:r>
      <w:r w:rsidRPr="000F70F3">
        <w:rPr>
          <w:rFonts w:ascii="Times New Roman" w:hAnsi="Times New Roman" w:cs="Times New Roman"/>
          <w:b w:val="0"/>
          <w:sz w:val="28"/>
          <w:szCs w:val="28"/>
        </w:rPr>
        <w:tab/>
      </w:r>
      <w:r w:rsidRPr="000F70F3">
        <w:rPr>
          <w:rFonts w:ascii="Times New Roman" w:hAnsi="Times New Roman" w:cs="Times New Roman"/>
          <w:b w:val="0"/>
          <w:sz w:val="28"/>
          <w:szCs w:val="28"/>
        </w:rPr>
        <w:tab/>
      </w:r>
      <w:r w:rsidRPr="000F70F3"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№ </w:t>
      </w:r>
      <w:r w:rsidRPr="000F70F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  <w:u w:val="single"/>
        </w:rPr>
        <w:t>106</w:t>
      </w:r>
    </w:p>
    <w:p w:rsidR="009728D0" w:rsidRPr="000F70F3" w:rsidRDefault="009728D0" w:rsidP="009728D0">
      <w:pPr>
        <w:pStyle w:val="ConsPlusTitle"/>
        <w:widowControl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proofErr w:type="spellStart"/>
      <w:r w:rsidRPr="000F70F3">
        <w:rPr>
          <w:rFonts w:ascii="Times New Roman" w:hAnsi="Times New Roman" w:cs="Times New Roman"/>
          <w:b w:val="0"/>
          <w:sz w:val="28"/>
          <w:szCs w:val="28"/>
        </w:rPr>
        <w:t>пгт</w:t>
      </w:r>
      <w:proofErr w:type="spellEnd"/>
      <w:r w:rsidRPr="000F70F3">
        <w:rPr>
          <w:rFonts w:ascii="Times New Roman" w:hAnsi="Times New Roman" w:cs="Times New Roman"/>
          <w:b w:val="0"/>
          <w:sz w:val="28"/>
          <w:szCs w:val="28"/>
        </w:rPr>
        <w:t>. Забайкальск</w:t>
      </w:r>
    </w:p>
    <w:p w:rsidR="009728D0" w:rsidRPr="003B16A6" w:rsidRDefault="009728D0" w:rsidP="009728D0">
      <w:pPr>
        <w:suppressAutoHyphens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1"/>
      </w:tblGrid>
      <w:tr w:rsidR="009728D0" w:rsidRPr="003B16A6" w:rsidTr="0077455A">
        <w:trPr>
          <w:trHeight w:val="1635"/>
        </w:trPr>
        <w:tc>
          <w:tcPr>
            <w:tcW w:w="9481" w:type="dxa"/>
            <w:tcBorders>
              <w:top w:val="nil"/>
              <w:left w:val="nil"/>
              <w:bottom w:val="nil"/>
              <w:right w:val="nil"/>
            </w:tcBorders>
          </w:tcPr>
          <w:p w:rsidR="009728D0" w:rsidRDefault="009728D0" w:rsidP="009728D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О внесении изменений в П</w:t>
            </w:r>
            <w:r w:rsidRPr="003B16A6">
              <w:rPr>
                <w:b/>
                <w:color w:val="000000"/>
                <w:sz w:val="28"/>
                <w:szCs w:val="28"/>
              </w:rPr>
              <w:t>оряд</w:t>
            </w:r>
            <w:r>
              <w:rPr>
                <w:b/>
                <w:color w:val="000000"/>
                <w:sz w:val="28"/>
                <w:szCs w:val="28"/>
              </w:rPr>
              <w:t>о</w:t>
            </w:r>
            <w:r w:rsidRPr="003B16A6">
              <w:rPr>
                <w:b/>
                <w:color w:val="000000"/>
                <w:sz w:val="28"/>
                <w:szCs w:val="28"/>
              </w:rPr>
              <w:t xml:space="preserve">к деятельности комиссии по подготовке проекта </w:t>
            </w:r>
            <w:r>
              <w:rPr>
                <w:b/>
                <w:color w:val="000000"/>
                <w:sz w:val="28"/>
                <w:szCs w:val="28"/>
              </w:rPr>
              <w:t>п</w:t>
            </w:r>
            <w:r w:rsidRPr="003B16A6">
              <w:rPr>
                <w:b/>
                <w:color w:val="000000"/>
                <w:sz w:val="28"/>
                <w:szCs w:val="28"/>
              </w:rPr>
              <w:t>равил землепользования и застройки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3B16A6">
              <w:rPr>
                <w:b/>
                <w:color w:val="000000"/>
                <w:sz w:val="28"/>
                <w:szCs w:val="28"/>
              </w:rPr>
              <w:t xml:space="preserve"> городского поселения </w:t>
            </w:r>
            <w:r>
              <w:rPr>
                <w:b/>
                <w:color w:val="000000"/>
                <w:sz w:val="28"/>
                <w:szCs w:val="28"/>
              </w:rPr>
              <w:t>«Забайкальское», утвержденный   Постановлением администрации городского поселения «Забайкальское» от 01 февраля 2016 года № 47</w:t>
            </w:r>
          </w:p>
          <w:p w:rsidR="009728D0" w:rsidRPr="003B16A6" w:rsidRDefault="009728D0" w:rsidP="0077455A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9728D0" w:rsidRDefault="009728D0" w:rsidP="009728D0">
      <w:pPr>
        <w:ind w:firstLine="709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 В целях приведения нормативно-правового акта в соответствии с действующим законодательством Российской Федерации</w:t>
      </w:r>
      <w:r w:rsidRPr="003B16A6">
        <w:rPr>
          <w:bCs/>
          <w:color w:val="000000"/>
          <w:sz w:val="28"/>
          <w:szCs w:val="28"/>
        </w:rPr>
        <w:t>,</w:t>
      </w:r>
      <w:r w:rsidRPr="003B16A6">
        <w:rPr>
          <w:color w:val="000000"/>
          <w:sz w:val="28"/>
          <w:szCs w:val="28"/>
        </w:rPr>
        <w:t xml:space="preserve"> руководствуясь Градостроительным кодексом Российской Федерации, Законом Забайкальского края от 29</w:t>
      </w:r>
      <w:r>
        <w:rPr>
          <w:color w:val="000000"/>
          <w:sz w:val="28"/>
          <w:szCs w:val="28"/>
        </w:rPr>
        <w:t xml:space="preserve"> декабря </w:t>
      </w:r>
      <w:r w:rsidRPr="003B16A6">
        <w:rPr>
          <w:color w:val="000000"/>
          <w:sz w:val="28"/>
          <w:szCs w:val="28"/>
        </w:rPr>
        <w:t>2008 года №113-ЗЗК  «О градостроительной деятельности в Забайкальском крае»</w:t>
      </w:r>
      <w:r w:rsidRPr="003B16A6">
        <w:rPr>
          <w:sz w:val="28"/>
          <w:szCs w:val="28"/>
        </w:rPr>
        <w:t xml:space="preserve">, Уставом городского поселения </w:t>
      </w:r>
      <w:r>
        <w:rPr>
          <w:sz w:val="28"/>
          <w:szCs w:val="28"/>
        </w:rPr>
        <w:t xml:space="preserve"> «Забайкальское», администрация городского поселения «Забайкальское»</w:t>
      </w:r>
      <w:r w:rsidRPr="003B16A6">
        <w:rPr>
          <w:sz w:val="28"/>
          <w:szCs w:val="28"/>
        </w:rPr>
        <w:t xml:space="preserve">, </w:t>
      </w:r>
      <w:r>
        <w:rPr>
          <w:b/>
          <w:sz w:val="28"/>
          <w:szCs w:val="28"/>
        </w:rPr>
        <w:t>постановляет:</w:t>
      </w:r>
    </w:p>
    <w:p w:rsidR="009728D0" w:rsidRDefault="009728D0" w:rsidP="009728D0">
      <w:pPr>
        <w:ind w:firstLine="708"/>
        <w:jc w:val="both"/>
        <w:rPr>
          <w:color w:val="000000"/>
          <w:sz w:val="28"/>
          <w:szCs w:val="28"/>
        </w:rPr>
      </w:pPr>
      <w:r w:rsidRPr="00F515C9">
        <w:rPr>
          <w:sz w:val="28"/>
          <w:szCs w:val="28"/>
        </w:rPr>
        <w:t xml:space="preserve">1. Внести изменения  </w:t>
      </w:r>
      <w:r w:rsidRPr="00F515C9">
        <w:rPr>
          <w:color w:val="000000"/>
          <w:sz w:val="28"/>
          <w:szCs w:val="28"/>
        </w:rPr>
        <w:t>в Порядок деятельности комиссии по подготовке проекта правил землепользования и застройки</w:t>
      </w:r>
      <w:r>
        <w:rPr>
          <w:color w:val="000000"/>
          <w:sz w:val="28"/>
          <w:szCs w:val="28"/>
        </w:rPr>
        <w:t xml:space="preserve"> </w:t>
      </w:r>
      <w:r w:rsidRPr="00F515C9">
        <w:rPr>
          <w:color w:val="000000"/>
          <w:sz w:val="28"/>
          <w:szCs w:val="28"/>
        </w:rPr>
        <w:t>городского поселения «Забайкальское», утвержденный   Постановлением администрации городского поселения «Забайкальское» от 01 февраля 2016 года № 47</w:t>
      </w:r>
      <w:r>
        <w:rPr>
          <w:color w:val="000000"/>
          <w:sz w:val="28"/>
          <w:szCs w:val="28"/>
        </w:rPr>
        <w:t>:</w:t>
      </w:r>
    </w:p>
    <w:p w:rsidR="00237FA6" w:rsidRPr="00237FA6" w:rsidRDefault="009728D0" w:rsidP="00237FA6">
      <w:pPr>
        <w:ind w:firstLine="709"/>
        <w:jc w:val="both"/>
        <w:rPr>
          <w:sz w:val="28"/>
          <w:szCs w:val="28"/>
        </w:rPr>
      </w:pPr>
      <w:r w:rsidRPr="00237FA6">
        <w:rPr>
          <w:sz w:val="28"/>
          <w:szCs w:val="28"/>
        </w:rPr>
        <w:t>1.1.</w:t>
      </w:r>
      <w:r w:rsidR="00237FA6" w:rsidRPr="00237FA6">
        <w:rPr>
          <w:sz w:val="28"/>
          <w:szCs w:val="28"/>
        </w:rPr>
        <w:t>Слова: «публичные слушания» заменить словами «общественные обсуждения или публичные слушания» по всему тексту Порядка в соответствующем склонении.</w:t>
      </w:r>
    </w:p>
    <w:p w:rsidR="00237FA6" w:rsidRDefault="00237FA6" w:rsidP="009728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1.2.пункт 2.5. статьи 2 Порядка изложить в следующей редакции:</w:t>
      </w:r>
    </w:p>
    <w:p w:rsidR="00237FA6" w:rsidRDefault="00237FA6" w:rsidP="009728D0">
      <w:pPr>
        <w:ind w:firstLine="709"/>
        <w:jc w:val="both"/>
        <w:rPr>
          <w:sz w:val="28"/>
          <w:szCs w:val="28"/>
          <w:shd w:val="clear" w:color="auto" w:fill="FFFFFF"/>
        </w:rPr>
      </w:pPr>
      <w:r w:rsidRPr="000272AE">
        <w:rPr>
          <w:sz w:val="28"/>
          <w:szCs w:val="28"/>
        </w:rPr>
        <w:t>«2.5.</w:t>
      </w:r>
      <w:r w:rsidRPr="000272AE">
        <w:rPr>
          <w:sz w:val="28"/>
          <w:szCs w:val="28"/>
          <w:shd w:val="clear" w:color="auto" w:fill="FFFFFF"/>
        </w:rPr>
        <w:t xml:space="preserve">Общественные обсуждения или публичные слушания по проекту правил землепользования и застройки проводятся в порядке, определяемом уставом городского поселения «Забайкальское» и Решением Совета городского поселения «Забайкальское» от 18 апреля 2018 года № 113 </w:t>
      </w:r>
      <w:r w:rsidRPr="000272AE">
        <w:rPr>
          <w:b/>
          <w:sz w:val="28"/>
          <w:szCs w:val="28"/>
          <w:shd w:val="clear" w:color="auto" w:fill="FFFFFF"/>
        </w:rPr>
        <w:t>«</w:t>
      </w:r>
      <w:r w:rsidRPr="000272AE">
        <w:rPr>
          <w:rStyle w:val="a7"/>
          <w:b w:val="0"/>
          <w:sz w:val="28"/>
          <w:szCs w:val="28"/>
        </w:rPr>
        <w:t>Об утверждении Положения о проведении публичных слушаний или общественных обсуждений по вопросам градостроительной деятельности на территории городского поселения «Забайкальское»</w:t>
      </w:r>
      <w:r w:rsidRPr="000272AE">
        <w:rPr>
          <w:sz w:val="28"/>
          <w:szCs w:val="28"/>
          <w:shd w:val="clear" w:color="auto" w:fill="FFFFFF"/>
        </w:rPr>
        <w:t>, в соответствии со </w:t>
      </w:r>
      <w:hyperlink r:id="rId6" w:anchor="dst2104" w:history="1">
        <w:r w:rsidRPr="000272AE">
          <w:rPr>
            <w:rStyle w:val="a6"/>
            <w:color w:val="auto"/>
            <w:sz w:val="28"/>
            <w:szCs w:val="28"/>
            <w:u w:val="none"/>
            <w:shd w:val="clear" w:color="auto" w:fill="FFFFFF"/>
          </w:rPr>
          <w:t>статьями 5.1</w:t>
        </w:r>
      </w:hyperlink>
      <w:r w:rsidRPr="000272AE">
        <w:rPr>
          <w:sz w:val="28"/>
          <w:szCs w:val="28"/>
        </w:rPr>
        <w:t xml:space="preserve">, </w:t>
      </w:r>
      <w:r w:rsidRPr="000272AE">
        <w:rPr>
          <w:sz w:val="28"/>
          <w:szCs w:val="28"/>
          <w:shd w:val="clear" w:color="auto" w:fill="FFFFFF"/>
        </w:rPr>
        <w:t> </w:t>
      </w:r>
      <w:hyperlink r:id="rId7" w:anchor="dst2175" w:history="1">
        <w:r w:rsidRPr="000272AE">
          <w:rPr>
            <w:rStyle w:val="a6"/>
            <w:color w:val="auto"/>
            <w:sz w:val="28"/>
            <w:szCs w:val="28"/>
            <w:u w:val="none"/>
            <w:shd w:val="clear" w:color="auto" w:fill="FFFFFF"/>
          </w:rPr>
          <w:t>28</w:t>
        </w:r>
      </w:hyperlink>
      <w:r w:rsidRPr="000272AE">
        <w:rPr>
          <w:sz w:val="28"/>
          <w:szCs w:val="28"/>
        </w:rPr>
        <w:t xml:space="preserve">, </w:t>
      </w:r>
      <w:r w:rsidRPr="000272AE">
        <w:rPr>
          <w:sz w:val="28"/>
          <w:szCs w:val="28"/>
          <w:shd w:val="clear" w:color="auto" w:fill="FFFFFF"/>
        </w:rPr>
        <w:t>с </w:t>
      </w:r>
      <w:hyperlink r:id="rId8" w:anchor="dst100505" w:history="1">
        <w:r w:rsidRPr="000272AE">
          <w:rPr>
            <w:rStyle w:val="a6"/>
            <w:color w:val="auto"/>
            <w:sz w:val="28"/>
            <w:szCs w:val="28"/>
            <w:u w:val="none"/>
            <w:shd w:val="clear" w:color="auto" w:fill="FFFFFF"/>
          </w:rPr>
          <w:t>частями 13</w:t>
        </w:r>
      </w:hyperlink>
      <w:r w:rsidRPr="000272AE">
        <w:rPr>
          <w:sz w:val="28"/>
          <w:szCs w:val="28"/>
          <w:shd w:val="clear" w:color="auto" w:fill="FFFFFF"/>
        </w:rPr>
        <w:t> и </w:t>
      </w:r>
      <w:hyperlink r:id="rId9" w:anchor="dst100506" w:history="1">
        <w:r w:rsidRPr="000272AE">
          <w:rPr>
            <w:rStyle w:val="a6"/>
            <w:color w:val="auto"/>
            <w:sz w:val="28"/>
            <w:szCs w:val="28"/>
            <w:u w:val="none"/>
            <w:shd w:val="clear" w:color="auto" w:fill="FFFFFF"/>
          </w:rPr>
          <w:t>14</w:t>
        </w:r>
      </w:hyperlink>
      <w:r w:rsidRPr="000272AE">
        <w:rPr>
          <w:sz w:val="28"/>
          <w:szCs w:val="28"/>
          <w:shd w:val="clear" w:color="auto" w:fill="FFFFFF"/>
        </w:rPr>
        <w:t> статьи 31 Градостроительного кодекса российской Федерации</w:t>
      </w:r>
      <w:r w:rsidR="000272AE">
        <w:rPr>
          <w:sz w:val="28"/>
          <w:szCs w:val="28"/>
          <w:shd w:val="clear" w:color="auto" w:fill="FFFFFF"/>
        </w:rPr>
        <w:t>»</w:t>
      </w:r>
      <w:r w:rsidRPr="000272AE">
        <w:rPr>
          <w:sz w:val="28"/>
          <w:szCs w:val="28"/>
          <w:shd w:val="clear" w:color="auto" w:fill="FFFFFF"/>
        </w:rPr>
        <w:t>.</w:t>
      </w:r>
    </w:p>
    <w:p w:rsidR="000272AE" w:rsidRDefault="000272AE" w:rsidP="000272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1.3.</w:t>
      </w:r>
      <w:r w:rsidR="005479D6">
        <w:rPr>
          <w:sz w:val="28"/>
          <w:szCs w:val="28"/>
          <w:shd w:val="clear" w:color="auto" w:fill="FFFFFF"/>
        </w:rPr>
        <w:t xml:space="preserve">в </w:t>
      </w:r>
      <w:r>
        <w:rPr>
          <w:sz w:val="28"/>
          <w:szCs w:val="28"/>
        </w:rPr>
        <w:t>пункте 4.1. статьи 4 Порядка слова: «назначает заместителя председателя и секретаря Комиссии»</w:t>
      </w:r>
      <w:r w:rsidR="005479D6">
        <w:rPr>
          <w:sz w:val="28"/>
          <w:szCs w:val="28"/>
        </w:rPr>
        <w:t xml:space="preserve"> исключить.</w:t>
      </w:r>
    </w:p>
    <w:p w:rsidR="000272AE" w:rsidRPr="000272AE" w:rsidRDefault="005479D6" w:rsidP="000272AE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1.4.в пункте 4.4 статьи 4 Порядка после слова: «назначает» добавить слова: «и ведет». </w:t>
      </w:r>
    </w:p>
    <w:p w:rsidR="0050195E" w:rsidRPr="00F515C9" w:rsidRDefault="0050195E" w:rsidP="0050195E">
      <w:pPr>
        <w:ind w:firstLine="708"/>
        <w:jc w:val="both"/>
        <w:rPr>
          <w:sz w:val="28"/>
          <w:szCs w:val="28"/>
        </w:rPr>
      </w:pPr>
      <w:r w:rsidRPr="00F515C9">
        <w:rPr>
          <w:sz w:val="28"/>
          <w:szCs w:val="28"/>
        </w:rPr>
        <w:t>2. Настоящее Постановление вступает в силу на следующий день после официального опубликования.</w:t>
      </w:r>
    </w:p>
    <w:p w:rsidR="0050195E" w:rsidRPr="00410A5F" w:rsidRDefault="0050195E" w:rsidP="0050195E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Pr="00410A5F">
        <w:rPr>
          <w:sz w:val="28"/>
          <w:szCs w:val="28"/>
        </w:rPr>
        <w:t>3. Опубликовать настоящее Постановление в информационном вестнике «Вести Забайкальска».</w:t>
      </w:r>
    </w:p>
    <w:p w:rsidR="0050195E" w:rsidRPr="00B01762" w:rsidRDefault="0050195E" w:rsidP="0050195E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50195E" w:rsidRPr="003B16A6" w:rsidRDefault="0050195E" w:rsidP="0050195E">
      <w:pPr>
        <w:suppressAutoHyphens/>
        <w:rPr>
          <w:sz w:val="28"/>
          <w:szCs w:val="28"/>
        </w:rPr>
      </w:pPr>
    </w:p>
    <w:p w:rsidR="00C426A9" w:rsidRDefault="00C426A9" w:rsidP="0050195E">
      <w:pPr>
        <w:suppressAutoHyphens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И.о</w:t>
      </w:r>
      <w:proofErr w:type="spellEnd"/>
      <w:r>
        <w:rPr>
          <w:b/>
          <w:sz w:val="28"/>
          <w:szCs w:val="28"/>
        </w:rPr>
        <w:t xml:space="preserve">. </w:t>
      </w:r>
      <w:r w:rsidR="0050195E" w:rsidRPr="00FE0C84">
        <w:rPr>
          <w:b/>
          <w:sz w:val="28"/>
          <w:szCs w:val="28"/>
        </w:rPr>
        <w:t>Глав</w:t>
      </w:r>
      <w:r>
        <w:rPr>
          <w:b/>
          <w:sz w:val="28"/>
          <w:szCs w:val="28"/>
        </w:rPr>
        <w:t>ы</w:t>
      </w:r>
      <w:r w:rsidR="0050195E" w:rsidRPr="00FE0C84">
        <w:rPr>
          <w:b/>
          <w:sz w:val="28"/>
          <w:szCs w:val="28"/>
        </w:rPr>
        <w:t xml:space="preserve"> </w:t>
      </w:r>
      <w:proofErr w:type="gramStart"/>
      <w:r w:rsidR="0050195E" w:rsidRPr="00FE0C84">
        <w:rPr>
          <w:b/>
          <w:sz w:val="28"/>
          <w:szCs w:val="28"/>
        </w:rPr>
        <w:t>городского</w:t>
      </w:r>
      <w:proofErr w:type="gramEnd"/>
      <w:r w:rsidR="0050195E" w:rsidRPr="00FE0C84">
        <w:rPr>
          <w:b/>
          <w:sz w:val="28"/>
          <w:szCs w:val="28"/>
        </w:rPr>
        <w:t xml:space="preserve"> </w:t>
      </w:r>
      <w:bookmarkStart w:id="0" w:name="_GoBack"/>
      <w:bookmarkEnd w:id="0"/>
    </w:p>
    <w:p w:rsidR="0050195E" w:rsidRPr="00FE0C84" w:rsidRDefault="0050195E" w:rsidP="0050195E">
      <w:pPr>
        <w:suppressAutoHyphens/>
        <w:jc w:val="both"/>
        <w:rPr>
          <w:b/>
          <w:sz w:val="28"/>
          <w:szCs w:val="28"/>
        </w:rPr>
      </w:pPr>
      <w:r w:rsidRPr="00FE0C84">
        <w:rPr>
          <w:b/>
          <w:sz w:val="28"/>
          <w:szCs w:val="28"/>
        </w:rPr>
        <w:t>поселения</w:t>
      </w:r>
      <w:r>
        <w:rPr>
          <w:b/>
          <w:sz w:val="28"/>
          <w:szCs w:val="28"/>
        </w:rPr>
        <w:t xml:space="preserve"> </w:t>
      </w:r>
      <w:r w:rsidRPr="00FE0C84">
        <w:rPr>
          <w:b/>
          <w:sz w:val="28"/>
          <w:szCs w:val="28"/>
        </w:rPr>
        <w:t xml:space="preserve">«Забайкальское»    </w:t>
      </w:r>
      <w:r>
        <w:rPr>
          <w:b/>
          <w:sz w:val="28"/>
          <w:szCs w:val="28"/>
        </w:rPr>
        <w:t xml:space="preserve">               </w:t>
      </w:r>
      <w:r w:rsidR="00C426A9">
        <w:rPr>
          <w:b/>
          <w:sz w:val="28"/>
          <w:szCs w:val="28"/>
        </w:rPr>
        <w:t xml:space="preserve">                             </w:t>
      </w:r>
      <w:r>
        <w:rPr>
          <w:b/>
          <w:sz w:val="28"/>
          <w:szCs w:val="28"/>
        </w:rPr>
        <w:t xml:space="preserve">  </w:t>
      </w:r>
      <w:r w:rsidRPr="00FE0C8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О.</w:t>
      </w:r>
      <w:r w:rsidR="00C426A9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.</w:t>
      </w:r>
      <w:r w:rsidR="00C426A9">
        <w:rPr>
          <w:b/>
          <w:sz w:val="28"/>
          <w:szCs w:val="28"/>
        </w:rPr>
        <w:t xml:space="preserve"> Писарева</w:t>
      </w:r>
    </w:p>
    <w:p w:rsidR="0050195E" w:rsidRPr="00C37A47" w:rsidRDefault="0050195E" w:rsidP="0050195E">
      <w:pPr>
        <w:jc w:val="both"/>
        <w:rPr>
          <w:sz w:val="28"/>
          <w:szCs w:val="28"/>
        </w:rPr>
      </w:pPr>
    </w:p>
    <w:p w:rsidR="0050195E" w:rsidRPr="00C37A47" w:rsidRDefault="0050195E" w:rsidP="0050195E">
      <w:pPr>
        <w:jc w:val="both"/>
        <w:rPr>
          <w:sz w:val="28"/>
          <w:szCs w:val="28"/>
        </w:rPr>
      </w:pPr>
    </w:p>
    <w:p w:rsidR="0050195E" w:rsidRPr="00C37A47" w:rsidRDefault="0050195E" w:rsidP="0050195E">
      <w:pPr>
        <w:jc w:val="both"/>
        <w:rPr>
          <w:sz w:val="28"/>
          <w:szCs w:val="28"/>
        </w:rPr>
      </w:pPr>
    </w:p>
    <w:p w:rsidR="00993843" w:rsidRDefault="00993843"/>
    <w:sectPr w:rsidR="009938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72AE5"/>
    <w:multiLevelType w:val="hybridMultilevel"/>
    <w:tmpl w:val="D6B0A81C"/>
    <w:lvl w:ilvl="0" w:tplc="70A4BF0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8D0"/>
    <w:rsid w:val="000272AE"/>
    <w:rsid w:val="00237FA6"/>
    <w:rsid w:val="0050195E"/>
    <w:rsid w:val="005479D6"/>
    <w:rsid w:val="00726D36"/>
    <w:rsid w:val="009728D0"/>
    <w:rsid w:val="00993843"/>
    <w:rsid w:val="00A04422"/>
    <w:rsid w:val="00C42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8D0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26D36"/>
    <w:pPr>
      <w:jc w:val="center"/>
    </w:pPr>
    <w:rPr>
      <w:b/>
      <w:bCs/>
      <w:sz w:val="28"/>
      <w:szCs w:val="20"/>
    </w:rPr>
  </w:style>
  <w:style w:type="character" w:customStyle="1" w:styleId="a4">
    <w:name w:val="Название Знак"/>
    <w:basedOn w:val="a0"/>
    <w:link w:val="a3"/>
    <w:rsid w:val="00726D36"/>
    <w:rPr>
      <w:b/>
      <w:bCs/>
      <w:sz w:val="28"/>
    </w:rPr>
  </w:style>
  <w:style w:type="paragraph" w:styleId="a5">
    <w:name w:val="List Paragraph"/>
    <w:basedOn w:val="a"/>
    <w:uiPriority w:val="34"/>
    <w:qFormat/>
    <w:rsid w:val="00726D36"/>
    <w:pPr>
      <w:ind w:left="720"/>
      <w:contextualSpacing/>
    </w:pPr>
  </w:style>
  <w:style w:type="paragraph" w:customStyle="1" w:styleId="ConsPlusTitle">
    <w:name w:val="ConsPlusTitle"/>
    <w:rsid w:val="009728D0"/>
    <w:pPr>
      <w:widowControl w:val="0"/>
      <w:autoSpaceDE w:val="0"/>
      <w:autoSpaceDN w:val="0"/>
    </w:pPr>
    <w:rPr>
      <w:rFonts w:ascii="Calibri" w:hAnsi="Calibri" w:cs="Calibri"/>
      <w:b/>
      <w:sz w:val="22"/>
      <w:lang w:eastAsia="ru-RU"/>
    </w:rPr>
  </w:style>
  <w:style w:type="paragraph" w:customStyle="1" w:styleId="ConsTitle">
    <w:name w:val="ConsTitle"/>
    <w:rsid w:val="009728D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237FA6"/>
    <w:rPr>
      <w:color w:val="0000FF"/>
      <w:u w:val="single"/>
    </w:rPr>
  </w:style>
  <w:style w:type="character" w:styleId="a7">
    <w:name w:val="Strong"/>
    <w:basedOn w:val="a0"/>
    <w:uiPriority w:val="22"/>
    <w:qFormat/>
    <w:rsid w:val="00237FA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8D0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26D36"/>
    <w:pPr>
      <w:jc w:val="center"/>
    </w:pPr>
    <w:rPr>
      <w:b/>
      <w:bCs/>
      <w:sz w:val="28"/>
      <w:szCs w:val="20"/>
    </w:rPr>
  </w:style>
  <w:style w:type="character" w:customStyle="1" w:styleId="a4">
    <w:name w:val="Название Знак"/>
    <w:basedOn w:val="a0"/>
    <w:link w:val="a3"/>
    <w:rsid w:val="00726D36"/>
    <w:rPr>
      <w:b/>
      <w:bCs/>
      <w:sz w:val="28"/>
    </w:rPr>
  </w:style>
  <w:style w:type="paragraph" w:styleId="a5">
    <w:name w:val="List Paragraph"/>
    <w:basedOn w:val="a"/>
    <w:uiPriority w:val="34"/>
    <w:qFormat/>
    <w:rsid w:val="00726D36"/>
    <w:pPr>
      <w:ind w:left="720"/>
      <w:contextualSpacing/>
    </w:pPr>
  </w:style>
  <w:style w:type="paragraph" w:customStyle="1" w:styleId="ConsPlusTitle">
    <w:name w:val="ConsPlusTitle"/>
    <w:rsid w:val="009728D0"/>
    <w:pPr>
      <w:widowControl w:val="0"/>
      <w:autoSpaceDE w:val="0"/>
      <w:autoSpaceDN w:val="0"/>
    </w:pPr>
    <w:rPr>
      <w:rFonts w:ascii="Calibri" w:hAnsi="Calibri" w:cs="Calibri"/>
      <w:b/>
      <w:sz w:val="22"/>
      <w:lang w:eastAsia="ru-RU"/>
    </w:rPr>
  </w:style>
  <w:style w:type="paragraph" w:customStyle="1" w:styleId="ConsTitle">
    <w:name w:val="ConsTitle"/>
    <w:rsid w:val="009728D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237FA6"/>
    <w:rPr>
      <w:color w:val="0000FF"/>
      <w:u w:val="single"/>
    </w:rPr>
  </w:style>
  <w:style w:type="character" w:styleId="a7">
    <w:name w:val="Strong"/>
    <w:basedOn w:val="a0"/>
    <w:uiPriority w:val="22"/>
    <w:qFormat/>
    <w:rsid w:val="00237F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96522/36fb3e57a8031adb90c7b7d13d835d1f31efff63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296522/825a71eb75032f603d29da32b2cf36300ac04789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296522/fc77c7117187684ab0cb02c7ee53952df0de55be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296522/36fb3e57a8031adb90c7b7d13d835d1f31efff6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t1w3I9PzYDx7ps1KRzN6TjtUEosKgw/HcSP5C/vPQV0=</DigestValue>
    </Reference>
    <Reference URI="#idOfficeObject" Type="http://www.w3.org/2000/09/xmldsig#Object">
      <DigestMethod Algorithm="http://www.w3.org/2001/04/xmldsig-more#gostr3411"/>
      <DigestValue>4TWjg1f36WXTEGmcp2wI4uJfziZ39Wlt+hY9n4YL5tU=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1/04/xmldsig-more#gostr3411"/>
      <DigestValue>OhGhnL0u9eJzxdrSa+BGNj8MvKShdw0KWjwSHFJP+i0=</DigestValue>
    </Reference>
  </SignedInfo>
  <SignatureValue>Dbt4QCDt4S8cmk7qEz5dWYe/ZOpwZXTiiBhgWILfJZFA6QiAqXk6+l3ZYZzDOVbT/qQPZc1LTyXI
p3pb1aMECA==</SignatureValue>
  <KeyInfo>
    <X509Data>
      <X509Certificate>MIII7TCCCJygAwIBAgIQAdLvsc4KCiAAAAAQBL4AAzAIBgYqhQMCAgMwggFCMT0wOwYDVQQJDDTQ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1/04/xmldsig-more#gostr3411"/>
        <DigestValue>dprrdr+7aqLf12Z1TqqHQ95M/Yi4cZXVIS3azoeVxgc=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1/04/xmldsig-more#gostr3411"/>
        <DigestValue>A3a81pX7jYuHk4EImFRFxSwK1uHfkJmAnIj/5tpX7xs=</DigestValue>
      </Reference>
      <Reference URI="/word/document.xml?ContentType=application/vnd.openxmlformats-officedocument.wordprocessingml.document.main+xml">
        <DigestMethod Algorithm="http://www.w3.org/2001/04/xmldsig-more#gostr3411"/>
        <DigestValue>NCpGp1hjhkj+reTh3QHDeJNidYKQbP9GPelnr3sBgDU=</DigestValue>
      </Reference>
      <Reference URI="/word/fontTable.xml?ContentType=application/vnd.openxmlformats-officedocument.wordprocessingml.fontTable+xml">
        <DigestMethod Algorithm="http://www.w3.org/2001/04/xmldsig-more#gostr3411"/>
        <DigestValue>fKxU7O8SDaazfarzsm1IMc0OYVsd7Zvb+9Y9vgKWh+c=</DigestValue>
      </Reference>
      <Reference URI="/word/numbering.xml?ContentType=application/vnd.openxmlformats-officedocument.wordprocessingml.numbering+xml">
        <DigestMethod Algorithm="http://www.w3.org/2001/04/xmldsig-more#gostr3411"/>
        <DigestValue>Pbrva7z81aHO7kPB0zITgXsZo/dvU8JpR8WxI4wpAIg=</DigestValue>
      </Reference>
      <Reference URI="/word/settings.xml?ContentType=application/vnd.openxmlformats-officedocument.wordprocessingml.settings+xml">
        <DigestMethod Algorithm="http://www.w3.org/2001/04/xmldsig-more#gostr3411"/>
        <DigestValue>y7yLnVUmxhvplMP58E8Tes20B/OF9jogAluAiZFyIrk=</DigestValue>
      </Reference>
      <Reference URI="/word/styles.xml?ContentType=application/vnd.openxmlformats-officedocument.wordprocessingml.styles+xml">
        <DigestMethod Algorithm="http://www.w3.org/2001/04/xmldsig-more#gostr3411"/>
        <DigestValue>63XAWMjJB5Zpi7TlPlorHA1cUzWo+V6+zOLpZhSj43o=</DigestValue>
      </Reference>
      <Reference URI="/word/stylesWithEffects.xml?ContentType=application/vnd.ms-word.stylesWithEffects+xml">
        <DigestMethod Algorithm="http://www.w3.org/2001/04/xmldsig-more#gostr3411"/>
        <DigestValue>Agspvc5VcMXcLEcJrl7dzq2mO/pmxKy3oeXDycTIeLU=</DigestValue>
      </Reference>
      <Reference URI="/word/theme/theme1.xml?ContentType=application/vnd.openxmlformats-officedocument.theme+xml">
        <DigestMethod Algorithm="http://www.w3.org/2001/04/xmldsig-more#gostr3411"/>
        <DigestValue>Lw64RTuLlaLVIMfUtU7M6w58beOUyzALRKJgA0aPads=</DigestValue>
      </Reference>
      <Reference URI="/word/webSettings.xml?ContentType=application/vnd.openxmlformats-officedocument.wordprocessingml.webSettings+xml">
        <DigestMethod Algorithm="http://www.w3.org/2001/04/xmldsig-more#gostr3411"/>
        <DigestValue>MVI6WeU9OKKOlGorxEjG7uI4fdl6n/MPN5paK4UKMyI=</DigestValue>
      </Reference>
    </Manifest>
    <SignatureProperties>
      <SignatureProperty Id="idSignatureTime" Target="#idPackageSignature">
        <mdssi:SignatureTime>
          <mdssi:Format>YYYY-MM-DDThh:mm:ssTZD</mdssi:Format>
          <mdssi:Value>2018-06-01T05:34:39Z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http://www.w3.org/2001/04/xmldsig-more#gostr3411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2018-06-01T05:34:39Z</xd:SigningTime>
          <xd:SigningCertificate>
            <xd:Cert>
              <xd:CertDigest>
                <DigestMethod Algorithm="http://www.w3.org/2001/04/xmldsig-more#gostr3411"/>
                <DigestValue>xg4YShZQlVrzy/4YOIPwuf8m7vEMhiyhmL9PYtw0K4k=</DigestValue>
              </xd:CertDigest>
              <xd:IssuerSerial>
                <X509IssuerName>CN=Chita CA, OU=Удостоверяющий центр, O="ГУ ""ЗИЦ""", E=ucecp@e-zab.ru, S=75 Забайкальский край, L=Чита, C=RU, INN=007536057499, OGRN=1047550037017, STREET="Костюшко-Григоровича ул., д. 4"</X509IssuerName>
                <X509SerialNumber>2424471919123316544268158312761917443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2018-05-22T08:04:00Z</cp:lastPrinted>
  <dcterms:created xsi:type="dcterms:W3CDTF">2018-05-22T06:33:00Z</dcterms:created>
  <dcterms:modified xsi:type="dcterms:W3CDTF">2018-05-22T08:19:00Z</dcterms:modified>
</cp:coreProperties>
</file>